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F14" w:rsidRPr="00D12F14" w:rsidRDefault="00D12F14" w:rsidP="00D12F14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</w:pPr>
      <w:r w:rsidRPr="00D12F14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>Аннотация</w:t>
      </w:r>
    </w:p>
    <w:p w:rsidR="00D12F14" w:rsidRPr="00D12F14" w:rsidRDefault="00D12F14" w:rsidP="00D12F14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</w:pPr>
      <w:proofErr w:type="gramStart"/>
      <w:r w:rsidRPr="00D12F14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>к  рабочей</w:t>
      </w:r>
      <w:proofErr w:type="gramEnd"/>
      <w:r w:rsidRPr="00D12F14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 xml:space="preserve"> програ</w:t>
      </w:r>
      <w:r w:rsidRPr="009844C3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>мме дисциплины «Русский язык»  10-11</w:t>
      </w:r>
      <w:r w:rsidRPr="00D12F14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 xml:space="preserve"> классы</w:t>
      </w:r>
    </w:p>
    <w:p w:rsidR="00D12F14" w:rsidRPr="009844C3" w:rsidRDefault="00D12F14" w:rsidP="00D12F14">
      <w:pPr>
        <w:pStyle w:val="a3"/>
        <w:jc w:val="both"/>
        <w:rPr>
          <w:rFonts w:ascii="Times New Roma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D12F14" w:rsidRPr="009844C3" w:rsidRDefault="00D12F14" w:rsidP="00D12F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44C3">
        <w:rPr>
          <w:rFonts w:ascii="Times New Roman" w:hAnsi="Times New Roman" w:cs="Mangal"/>
          <w:color w:val="000000"/>
          <w:kern w:val="1"/>
          <w:sz w:val="28"/>
          <w:szCs w:val="28"/>
          <w:lang w:eastAsia="hi-IN" w:bidi="hi-IN"/>
        </w:rPr>
        <w:t xml:space="preserve">     </w:t>
      </w:r>
      <w:r w:rsidRPr="009844C3">
        <w:rPr>
          <w:rFonts w:ascii="Times New Roman" w:hAnsi="Times New Roman" w:cs="Times New Roman"/>
          <w:sz w:val="28"/>
          <w:szCs w:val="28"/>
        </w:rPr>
        <w:t xml:space="preserve">Программа факультатива составлена на основе Федерального компонента государственных стандартов основного общего и среднего (полного) общего образования по русскому языку базового и профильного уровней (2004 г.) в соответствии с программами по русскому языку: </w:t>
      </w:r>
    </w:p>
    <w:p w:rsidR="00D12F14" w:rsidRPr="009844C3" w:rsidRDefault="00D12F14" w:rsidP="00D12F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44C3">
        <w:rPr>
          <w:rFonts w:ascii="Times New Roman" w:hAnsi="Times New Roman" w:cs="Times New Roman"/>
          <w:sz w:val="28"/>
          <w:szCs w:val="28"/>
        </w:rPr>
        <w:t xml:space="preserve">     А.И. Власенков «Программа по русскому языку для 10-11 классов общеобразовательных учреждений», М., Просвещение, 2001 г. </w:t>
      </w:r>
    </w:p>
    <w:p w:rsidR="00D12F14" w:rsidRPr="009844C3" w:rsidRDefault="00D12F14" w:rsidP="00D12F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44C3">
        <w:rPr>
          <w:rFonts w:ascii="Times New Roman" w:hAnsi="Times New Roman" w:cs="Times New Roman"/>
          <w:sz w:val="28"/>
          <w:szCs w:val="28"/>
        </w:rPr>
        <w:t xml:space="preserve">   (Программы для общеобразовательной школы, утверждённые Министерством образования РФ, входящие в Федеральный перечень). </w:t>
      </w:r>
    </w:p>
    <w:p w:rsidR="00D12F14" w:rsidRPr="009844C3" w:rsidRDefault="00D12F14" w:rsidP="00D12F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44C3">
        <w:rPr>
          <w:rFonts w:ascii="Times New Roman" w:hAnsi="Times New Roman" w:cs="Times New Roman"/>
          <w:sz w:val="28"/>
          <w:szCs w:val="28"/>
        </w:rPr>
        <w:t xml:space="preserve">    Программа предназначена для подготовки учащихся 10- 11 классов к сдаче экзамена по русскому языку в форме ЕГЭ и рассчитана на 68 часов. Она содержит систематизацию и обобщение знаний учащихся за курс основной (полной) школы, углубляет знания учащихся, полученные в 10 классе. Программа предусматривает теоретический материал посредством обобщающих бесед и лингвистического анализа текстов. Работа по орфографии, пунктуации в значительной мере ведётся параллельно с работой над текстом. Одно из главных мест в программе занимает работа над стилями речи. Этот материал имеет ярко выраженную практическую направленность. Именно подготовка к экзамену по русскому языку в тестовой форме (задания типа “С”) даёт шанс приобрести необходимую языковую и риторическую эрудицию, ориентирует на интерпретацию текстов разных стилей и написание рецензии. Факультативный курс непосредственно связан с программой по русскому языку для 5-11 классов. Он расширяет и систематизирует теоретические сведения, полученные учащимися, закрепляет практические умения и навыки, позволяет восполнить пробелы в знаниях, нацелен на подготовку выпускников к сдаче ЕГЭ. </w:t>
      </w:r>
    </w:p>
    <w:p w:rsidR="00D12F14" w:rsidRPr="009844C3" w:rsidRDefault="00D12F14" w:rsidP="00D12F1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844C3">
        <w:rPr>
          <w:rFonts w:ascii="Times New Roman" w:hAnsi="Times New Roman" w:cs="Times New Roman"/>
          <w:b/>
          <w:sz w:val="28"/>
          <w:szCs w:val="28"/>
        </w:rPr>
        <w:t xml:space="preserve">Цель программы: </w:t>
      </w:r>
    </w:p>
    <w:p w:rsidR="00D12F14" w:rsidRPr="009844C3" w:rsidRDefault="00D12F14" w:rsidP="00D12F14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844C3">
        <w:rPr>
          <w:rFonts w:ascii="Times New Roman" w:hAnsi="Times New Roman" w:cs="Times New Roman"/>
          <w:sz w:val="28"/>
          <w:szCs w:val="28"/>
        </w:rPr>
        <w:t>Систематизировать и обобщить знания по курсу основной (полной) школы;</w:t>
      </w:r>
    </w:p>
    <w:p w:rsidR="00D12F14" w:rsidRPr="009844C3" w:rsidRDefault="00D12F14" w:rsidP="00D12F14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844C3">
        <w:rPr>
          <w:rFonts w:ascii="Times New Roman" w:hAnsi="Times New Roman" w:cs="Times New Roman"/>
          <w:sz w:val="28"/>
          <w:szCs w:val="28"/>
        </w:rPr>
        <w:t>Повысить качество знаний, обеспечить целенаправленную и качественную подготовку учащихся к экзамену в форме ЕГЭ.</w:t>
      </w:r>
    </w:p>
    <w:p w:rsidR="00D12F14" w:rsidRPr="009844C3" w:rsidRDefault="00D12F14" w:rsidP="00D12F14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844C3">
        <w:rPr>
          <w:rFonts w:ascii="Times New Roman" w:hAnsi="Times New Roman" w:cs="Times New Roman"/>
          <w:sz w:val="28"/>
          <w:szCs w:val="28"/>
        </w:rPr>
        <w:t>Научить учащихся правильно использовать лексическое богатство русского языка и стилистически возможности, создавать свою собственную творческую работу.</w:t>
      </w:r>
    </w:p>
    <w:p w:rsidR="00D12F14" w:rsidRPr="009844C3" w:rsidRDefault="00D12F14" w:rsidP="00D12F1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844C3">
        <w:rPr>
          <w:rFonts w:ascii="Times New Roman" w:hAnsi="Times New Roman" w:cs="Times New Roman"/>
          <w:b/>
          <w:sz w:val="28"/>
          <w:szCs w:val="28"/>
        </w:rPr>
        <w:t xml:space="preserve">Задачи программы: </w:t>
      </w:r>
    </w:p>
    <w:p w:rsidR="00D12F14" w:rsidRPr="009844C3" w:rsidRDefault="00D12F14" w:rsidP="00D12F14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844C3">
        <w:rPr>
          <w:rFonts w:ascii="Times New Roman" w:hAnsi="Times New Roman" w:cs="Times New Roman"/>
          <w:sz w:val="28"/>
          <w:szCs w:val="28"/>
        </w:rPr>
        <w:t>Ликвидировать у учащихся имеющиеся пробелы, формировать умения и навыки устной и письменной речи учащихся, обогащать словарный запас и грамматический строй речи.</w:t>
      </w:r>
    </w:p>
    <w:p w:rsidR="00D12F14" w:rsidRPr="009844C3" w:rsidRDefault="00D12F14" w:rsidP="00D12F14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844C3">
        <w:rPr>
          <w:rFonts w:ascii="Times New Roman" w:hAnsi="Times New Roman" w:cs="Times New Roman"/>
          <w:sz w:val="28"/>
          <w:szCs w:val="28"/>
        </w:rPr>
        <w:t>Способствовать развитию творческих способностей учащихся.</w:t>
      </w:r>
    </w:p>
    <w:p w:rsidR="00D12F14" w:rsidRPr="009844C3" w:rsidRDefault="00D12F14" w:rsidP="00D12F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12F14" w:rsidRPr="009844C3" w:rsidRDefault="00D12F14" w:rsidP="00D12F14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</w:pPr>
      <w:r w:rsidRPr="009844C3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>Общее количество часов в год</w:t>
      </w:r>
    </w:p>
    <w:p w:rsidR="00D12F14" w:rsidRPr="009844C3" w:rsidRDefault="00D12F14" w:rsidP="00D12F14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D12F14" w:rsidRPr="009844C3" w:rsidRDefault="00D12F14" w:rsidP="00D12F14">
      <w:pPr>
        <w:spacing w:after="0" w:line="240" w:lineRule="auto"/>
        <w:ind w:right="-31"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9844C3">
        <w:rPr>
          <w:rFonts w:ascii="Times New Roman" w:eastAsia="Calibri" w:hAnsi="Times New Roman" w:cs="Times New Roman"/>
          <w:sz w:val="28"/>
          <w:szCs w:val="28"/>
        </w:rPr>
        <w:t xml:space="preserve">В МБОУ «СОШ № 9 им. А.М. </w:t>
      </w:r>
      <w:proofErr w:type="spellStart"/>
      <w:r w:rsidRPr="009844C3">
        <w:rPr>
          <w:rFonts w:ascii="Times New Roman" w:eastAsia="Calibri" w:hAnsi="Times New Roman" w:cs="Times New Roman"/>
          <w:sz w:val="28"/>
          <w:szCs w:val="28"/>
        </w:rPr>
        <w:t>Цебиева</w:t>
      </w:r>
      <w:proofErr w:type="spellEnd"/>
      <w:r w:rsidRPr="009844C3">
        <w:rPr>
          <w:rFonts w:ascii="Times New Roman" w:eastAsia="Calibri" w:hAnsi="Times New Roman" w:cs="Times New Roman"/>
          <w:sz w:val="28"/>
          <w:szCs w:val="28"/>
        </w:rPr>
        <w:t>» согласно Учебному плану школы учебный год составляет 34 недели, поэтому на изучение русского (нер</w:t>
      </w:r>
      <w:r w:rsidR="009844C3" w:rsidRPr="009844C3">
        <w:rPr>
          <w:rFonts w:ascii="Times New Roman" w:eastAsia="Calibri" w:hAnsi="Times New Roman" w:cs="Times New Roman"/>
          <w:sz w:val="28"/>
          <w:szCs w:val="28"/>
        </w:rPr>
        <w:t>одного) языка на этапе среднего</w:t>
      </w:r>
      <w:r w:rsidRPr="009844C3">
        <w:rPr>
          <w:rFonts w:ascii="Times New Roman" w:eastAsia="Calibri" w:hAnsi="Times New Roman" w:cs="Times New Roman"/>
          <w:sz w:val="28"/>
          <w:szCs w:val="28"/>
        </w:rPr>
        <w:t xml:space="preserve"> общего образования отводится </w:t>
      </w:r>
      <w:proofErr w:type="gramStart"/>
      <w:r w:rsidRPr="009844C3">
        <w:rPr>
          <w:rFonts w:ascii="Times New Roman" w:eastAsia="Calibri" w:hAnsi="Times New Roman" w:cs="Times New Roman"/>
          <w:sz w:val="28"/>
          <w:szCs w:val="28"/>
        </w:rPr>
        <w:t>время  в</w:t>
      </w:r>
      <w:proofErr w:type="gramEnd"/>
      <w:r w:rsidRPr="009844C3">
        <w:rPr>
          <w:rFonts w:ascii="Times New Roman" w:eastAsia="Calibri" w:hAnsi="Times New Roman" w:cs="Times New Roman"/>
          <w:sz w:val="28"/>
          <w:szCs w:val="28"/>
        </w:rPr>
        <w:t xml:space="preserve"> объёме 13</w:t>
      </w:r>
      <w:r w:rsidR="00EA38CD">
        <w:rPr>
          <w:rFonts w:ascii="Times New Roman" w:eastAsia="Calibri" w:hAnsi="Times New Roman" w:cs="Times New Roman"/>
          <w:sz w:val="28"/>
          <w:szCs w:val="28"/>
        </w:rPr>
        <w:t>8</w:t>
      </w:r>
      <w:r w:rsidRPr="009844C3">
        <w:rPr>
          <w:rFonts w:ascii="Times New Roman" w:eastAsia="Calibri" w:hAnsi="Times New Roman" w:cs="Times New Roman"/>
          <w:sz w:val="28"/>
          <w:szCs w:val="28"/>
        </w:rPr>
        <w:t xml:space="preserve"> часов, в том числе: </w:t>
      </w:r>
      <w:bookmarkStart w:id="0" w:name="_GoBack"/>
      <w:bookmarkEnd w:id="0"/>
    </w:p>
    <w:p w:rsidR="00D12F14" w:rsidRPr="009844C3" w:rsidRDefault="00D12F14" w:rsidP="00D12F14">
      <w:pPr>
        <w:shd w:val="clear" w:color="auto" w:fill="FFFFFF"/>
        <w:spacing w:after="0" w:line="240" w:lineRule="auto"/>
        <w:ind w:right="-31"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4"/>
        <w:gridCol w:w="2743"/>
        <w:gridCol w:w="3161"/>
      </w:tblGrid>
      <w:tr w:rsidR="00D12F14" w:rsidRPr="009844C3" w:rsidTr="003001F7">
        <w:trPr>
          <w:trHeight w:val="256"/>
        </w:trPr>
        <w:tc>
          <w:tcPr>
            <w:tcW w:w="3016" w:type="dxa"/>
          </w:tcPr>
          <w:p w:rsidR="00D12F14" w:rsidRPr="009844C3" w:rsidRDefault="009844C3" w:rsidP="003001F7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844C3">
              <w:rPr>
                <w:rFonts w:ascii="Times New Roman" w:eastAsia="Calibri" w:hAnsi="Times New Roman" w:cs="Times New Roman"/>
                <w:sz w:val="28"/>
                <w:szCs w:val="28"/>
              </w:rPr>
              <w:t>в 10</w:t>
            </w:r>
            <w:r w:rsidR="00D12F14" w:rsidRPr="009844C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классе</w:t>
            </w:r>
          </w:p>
        </w:tc>
        <w:tc>
          <w:tcPr>
            <w:tcW w:w="2850" w:type="dxa"/>
          </w:tcPr>
          <w:p w:rsidR="00D12F14" w:rsidRPr="009844C3" w:rsidRDefault="00EA38CD" w:rsidP="003001F7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70</w:t>
            </w:r>
            <w:r w:rsidR="00D12F14" w:rsidRPr="009844C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ч.</w:t>
            </w:r>
          </w:p>
        </w:tc>
        <w:tc>
          <w:tcPr>
            <w:tcW w:w="3259" w:type="dxa"/>
          </w:tcPr>
          <w:p w:rsidR="00D12F14" w:rsidRPr="009844C3" w:rsidRDefault="009844C3" w:rsidP="003001F7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844C3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D12F14" w:rsidRPr="009844C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ч. в неделю</w:t>
            </w:r>
          </w:p>
        </w:tc>
      </w:tr>
      <w:tr w:rsidR="00D12F14" w:rsidRPr="009844C3" w:rsidTr="003001F7">
        <w:trPr>
          <w:trHeight w:val="256"/>
        </w:trPr>
        <w:tc>
          <w:tcPr>
            <w:tcW w:w="3016" w:type="dxa"/>
          </w:tcPr>
          <w:p w:rsidR="00D12F14" w:rsidRPr="009844C3" w:rsidRDefault="009844C3" w:rsidP="003001F7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844C3">
              <w:rPr>
                <w:rFonts w:ascii="Times New Roman" w:eastAsia="Calibri" w:hAnsi="Times New Roman" w:cs="Times New Roman"/>
                <w:sz w:val="28"/>
                <w:szCs w:val="28"/>
              </w:rPr>
              <w:t>в 11</w:t>
            </w:r>
            <w:r w:rsidR="00D12F14" w:rsidRPr="009844C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классе</w:t>
            </w:r>
          </w:p>
        </w:tc>
        <w:tc>
          <w:tcPr>
            <w:tcW w:w="2850" w:type="dxa"/>
          </w:tcPr>
          <w:p w:rsidR="00D12F14" w:rsidRPr="009844C3" w:rsidRDefault="009844C3" w:rsidP="003001F7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844C3">
              <w:rPr>
                <w:rFonts w:ascii="Times New Roman" w:eastAsia="Calibri" w:hAnsi="Times New Roman" w:cs="Times New Roman"/>
                <w:sz w:val="28"/>
                <w:szCs w:val="28"/>
              </w:rPr>
              <w:t>68</w:t>
            </w:r>
            <w:r w:rsidR="00D12F14" w:rsidRPr="009844C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ч.</w:t>
            </w:r>
          </w:p>
        </w:tc>
        <w:tc>
          <w:tcPr>
            <w:tcW w:w="3259" w:type="dxa"/>
          </w:tcPr>
          <w:p w:rsidR="00D12F14" w:rsidRPr="009844C3" w:rsidRDefault="009844C3" w:rsidP="003001F7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844C3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D12F14" w:rsidRPr="009844C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ч. в неделю</w:t>
            </w:r>
          </w:p>
        </w:tc>
      </w:tr>
    </w:tbl>
    <w:p w:rsidR="00CB06C5" w:rsidRPr="009844C3" w:rsidRDefault="00CB06C5" w:rsidP="00D12F14">
      <w:pPr>
        <w:ind w:firstLine="708"/>
        <w:rPr>
          <w:sz w:val="28"/>
          <w:szCs w:val="28"/>
        </w:rPr>
      </w:pPr>
    </w:p>
    <w:p w:rsidR="009844C3" w:rsidRPr="009844C3" w:rsidRDefault="009844C3" w:rsidP="009844C3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9844C3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Для реализации программного содержания используются следующие учебные пособия:</w:t>
      </w:r>
    </w:p>
    <w:p w:rsidR="009844C3" w:rsidRPr="009844C3" w:rsidRDefault="009844C3" w:rsidP="00D12F14">
      <w:pPr>
        <w:ind w:firstLine="708"/>
        <w:rPr>
          <w:sz w:val="28"/>
          <w:szCs w:val="28"/>
        </w:rPr>
      </w:pPr>
    </w:p>
    <w:sectPr w:rsidR="009844C3" w:rsidRPr="00984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3328F4"/>
    <w:multiLevelType w:val="multilevel"/>
    <w:tmpl w:val="CB425E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E1072D5"/>
    <w:multiLevelType w:val="multilevel"/>
    <w:tmpl w:val="286E5C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F14"/>
    <w:rsid w:val="009844C3"/>
    <w:rsid w:val="00CB06C5"/>
    <w:rsid w:val="00D12F14"/>
    <w:rsid w:val="00EA3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7D59E"/>
  <w15:chartTrackingRefBased/>
  <w15:docId w15:val="{06C56610-F30E-4917-AF15-6B640EF63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rsid w:val="00D12F14"/>
    <w:pPr>
      <w:suppressAutoHyphens/>
      <w:spacing w:after="0" w:line="100" w:lineRule="atLeast"/>
    </w:pPr>
    <w:rPr>
      <w:rFonts w:ascii="Calibri" w:eastAsia="SimSun" w:hAnsi="Calibri" w:cs="Calibri"/>
    </w:rPr>
  </w:style>
  <w:style w:type="paragraph" w:customStyle="1" w:styleId="a4">
    <w:name w:val="Базовый"/>
    <w:rsid w:val="00D12F14"/>
    <w:pPr>
      <w:suppressAutoHyphens/>
      <w:spacing w:after="200" w:line="276" w:lineRule="auto"/>
    </w:pPr>
    <w:rPr>
      <w:rFonts w:ascii="Calibri" w:eastAsia="SimSun" w:hAnsi="Calibri" w:cs="Calibri"/>
    </w:rPr>
  </w:style>
  <w:style w:type="paragraph" w:styleId="a5">
    <w:name w:val="List Paragraph"/>
    <w:basedOn w:val="a4"/>
    <w:rsid w:val="00D12F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Milana</dc:creator>
  <cp:keywords/>
  <dc:description/>
  <cp:lastModifiedBy>Пользователь</cp:lastModifiedBy>
  <cp:revision>3</cp:revision>
  <dcterms:created xsi:type="dcterms:W3CDTF">2017-10-17T17:46:00Z</dcterms:created>
  <dcterms:modified xsi:type="dcterms:W3CDTF">2020-09-04T14:40:00Z</dcterms:modified>
</cp:coreProperties>
</file>